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Default="00D77E33" w:rsidP="00D77E33">
      <w:pPr>
        <w:pStyle w:val="Title"/>
        <w:rPr>
          <w:b/>
          <w:color w:val="002060"/>
        </w:rPr>
      </w:pPr>
      <w:bookmarkStart w:id="0" w:name="_GoBack"/>
      <w:bookmarkEnd w:id="0"/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CA58DE">
        <w:rPr>
          <w:b/>
          <w:color w:val="002060"/>
        </w:rPr>
        <w:t>January 2017</w:t>
      </w:r>
    </w:p>
    <w:p w:rsidR="004D6592" w:rsidRDefault="004D6592" w:rsidP="004D6592"/>
    <w:p w:rsidR="00132B73" w:rsidRDefault="00132B73" w:rsidP="00132B73">
      <w:pPr>
        <w:rPr>
          <w:lang w:eastAsia="en-ZA"/>
        </w:rPr>
      </w:pPr>
      <w:proofErr w:type="spellStart"/>
      <w:r>
        <w:rPr>
          <w:b/>
          <w:bCs/>
          <w:lang w:eastAsia="en-ZA"/>
        </w:rPr>
        <w:t>Kitsiso</w:t>
      </w:r>
      <w:proofErr w:type="spellEnd"/>
      <w:r>
        <w:rPr>
          <w:b/>
          <w:bCs/>
          <w:lang w:eastAsia="en-ZA"/>
        </w:rPr>
        <w:t xml:space="preserve"> go </w:t>
      </w:r>
      <w:proofErr w:type="spellStart"/>
      <w:r>
        <w:rPr>
          <w:b/>
          <w:bCs/>
          <w:lang w:eastAsia="en-ZA"/>
        </w:rPr>
        <w:t>Batsha</w:t>
      </w:r>
      <w:proofErr w:type="spellEnd"/>
      <w:r>
        <w:rPr>
          <w:b/>
          <w:bCs/>
          <w:lang w:eastAsia="en-ZA"/>
        </w:rPr>
        <w:t xml:space="preserve"> </w:t>
      </w:r>
      <w:proofErr w:type="spellStart"/>
      <w:r>
        <w:rPr>
          <w:b/>
          <w:bCs/>
          <w:lang w:eastAsia="en-ZA"/>
        </w:rPr>
        <w:t>ba</w:t>
      </w:r>
      <w:proofErr w:type="spellEnd"/>
      <w:r>
        <w:rPr>
          <w:b/>
          <w:bCs/>
          <w:lang w:eastAsia="en-ZA"/>
        </w:rPr>
        <w:t xml:space="preserve"> RBN: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kopo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CV go </w:t>
      </w:r>
      <w:hyperlink r:id="rId6" w:history="1">
        <w:r>
          <w:rPr>
            <w:rStyle w:val="Hyperlink"/>
            <w:lang w:eastAsia="en-ZA"/>
          </w:rPr>
          <w:t>Disipi@bafokensgports.com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 xml:space="preserve">gore o </w:t>
      </w:r>
      <w:proofErr w:type="spellStart"/>
      <w:r>
        <w:rPr>
          <w:lang w:eastAsia="en-ZA"/>
        </w:rPr>
        <w:t>tsene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mo</w:t>
      </w:r>
      <w:proofErr w:type="spellEnd"/>
      <w:r>
        <w:rPr>
          <w:lang w:eastAsia="en-ZA"/>
        </w:rPr>
        <w:t xml:space="preserve"> RBN Database. RBA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 xml:space="preserve"> e </w:t>
      </w:r>
      <w:proofErr w:type="spellStart"/>
      <w:r>
        <w:rPr>
          <w:lang w:eastAsia="en-ZA"/>
        </w:rPr>
        <w:t>tla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di CV </w:t>
      </w:r>
      <w:proofErr w:type="spellStart"/>
      <w:r>
        <w:rPr>
          <w:lang w:eastAsia="en-ZA"/>
        </w:rPr>
        <w:t>tse</w:t>
      </w:r>
      <w:proofErr w:type="spellEnd"/>
      <w:r>
        <w:rPr>
          <w:lang w:eastAsia="en-ZA"/>
        </w:rPr>
        <w:t xml:space="preserve"> di </w:t>
      </w:r>
      <w:proofErr w:type="spellStart"/>
      <w:r>
        <w:rPr>
          <w:lang w:eastAsia="en-ZA"/>
        </w:rPr>
        <w:t>maleba</w:t>
      </w:r>
      <w:proofErr w:type="spellEnd"/>
      <w:r>
        <w:rPr>
          <w:lang w:eastAsia="en-ZA"/>
        </w:rPr>
        <w:t xml:space="preserve"> go </w:t>
      </w:r>
      <w:proofErr w:type="spellStart"/>
      <w:r>
        <w:rPr>
          <w:lang w:eastAsia="en-ZA"/>
        </w:rPr>
        <w:t>menyetla</w:t>
      </w:r>
      <w:proofErr w:type="spellEnd"/>
      <w:r>
        <w:rPr>
          <w:lang w:eastAsia="en-ZA"/>
        </w:rPr>
        <w:t xml:space="preserve"> </w:t>
      </w:r>
      <w:proofErr w:type="spellStart"/>
      <w:proofErr w:type="gramStart"/>
      <w:r>
        <w:rPr>
          <w:lang w:eastAsia="en-ZA"/>
        </w:rPr>
        <w:t>eo</w:t>
      </w:r>
      <w:proofErr w:type="spellEnd"/>
      <w:proofErr w:type="gram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ba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tsibosiwang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>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A0506F">
        <w:rPr>
          <w:b/>
        </w:rPr>
        <w:t xml:space="preserve">Community </w:t>
      </w:r>
      <w:r w:rsidR="00F8225A" w:rsidRPr="00A0506F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CA58DE">
        <w:rPr>
          <w:b/>
          <w:sz w:val="24"/>
        </w:rPr>
        <w:t>1/2017</w:t>
      </w:r>
      <w:r w:rsidRPr="00186BB7">
        <w:rPr>
          <w:b/>
          <w:sz w:val="24"/>
        </w:rPr>
        <w:t xml:space="preserve"> – </w:t>
      </w:r>
      <w:r w:rsidR="00DC0821">
        <w:rPr>
          <w:b/>
          <w:sz w:val="24"/>
        </w:rPr>
        <w:t>3</w:t>
      </w:r>
      <w:r w:rsidR="008C2E1C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25"/>
      </w:tblGrid>
      <w:tr w:rsidR="00F8225A" w:rsidTr="008C3825">
        <w:tc>
          <w:tcPr>
            <w:tcW w:w="481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64E9F" w:rsidTr="0031183B">
        <w:tc>
          <w:tcPr>
            <w:tcW w:w="4815" w:type="dxa"/>
          </w:tcPr>
          <w:p w:rsidR="00664E9F" w:rsidRDefault="00D02F61" w:rsidP="0031183B">
            <w:hyperlink r:id="rId7" w:tgtFrame="_top" w:history="1">
              <w:proofErr w:type="spellStart"/>
              <w:r w:rsidR="00664E9F" w:rsidRPr="0022289C">
                <w:t>Bakwena</w:t>
              </w:r>
              <w:proofErr w:type="spellEnd"/>
              <w:r w:rsidR="00664E9F" w:rsidRPr="0022289C">
                <w:t xml:space="preserve"> Lifestyle 5km Fun run/walk </w:t>
              </w:r>
            </w:hyperlink>
          </w:p>
        </w:tc>
        <w:tc>
          <w:tcPr>
            <w:tcW w:w="1276" w:type="dxa"/>
          </w:tcPr>
          <w:p w:rsidR="00664E9F" w:rsidRPr="006A47B3" w:rsidRDefault="00553FBF" w:rsidP="0031183B">
            <w:r>
              <w:t>Central</w:t>
            </w:r>
          </w:p>
        </w:tc>
        <w:tc>
          <w:tcPr>
            <w:tcW w:w="2925" w:type="dxa"/>
          </w:tcPr>
          <w:p w:rsidR="00664E9F" w:rsidRPr="007475EE" w:rsidRDefault="00664E9F" w:rsidP="00553FBF">
            <w:r w:rsidRPr="007475EE">
              <w:t xml:space="preserve">Saturday, </w:t>
            </w:r>
            <w:r w:rsidR="00553FBF">
              <w:t>28 January 2017</w:t>
            </w:r>
          </w:p>
        </w:tc>
      </w:tr>
    </w:tbl>
    <w:p w:rsidR="00731A38" w:rsidRDefault="00C77744" w:rsidP="004F4A2C">
      <w:pPr>
        <w:pStyle w:val="Heading1"/>
        <w:spacing w:before="360"/>
        <w:rPr>
          <w:b/>
        </w:rPr>
      </w:pPr>
      <w:r w:rsidRPr="00591CB8">
        <w:rPr>
          <w:b/>
        </w:rPr>
        <w:t xml:space="preserve">Big </w:t>
      </w:r>
      <w:r w:rsidR="00731A38" w:rsidRPr="00591CB8">
        <w:rPr>
          <w:b/>
        </w:rPr>
        <w:t>Projects</w:t>
      </w:r>
      <w:r w:rsidRPr="0030792B"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8C2E1C">
        <w:rPr>
          <w:b/>
          <w:sz w:val="24"/>
        </w:rPr>
        <w:t>4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:rsidTr="004D23C0">
        <w:tc>
          <w:tcPr>
            <w:tcW w:w="2972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:rsidTr="006961BA">
        <w:tc>
          <w:tcPr>
            <w:tcW w:w="2972" w:type="dxa"/>
          </w:tcPr>
          <w:p w:rsidR="007B6025" w:rsidRPr="00613694" w:rsidRDefault="007B6025" w:rsidP="006961BA">
            <w:r w:rsidRPr="00613694">
              <w:t>Population and Use of Land Audit (PULA) 2016</w:t>
            </w:r>
          </w:p>
        </w:tc>
        <w:tc>
          <w:tcPr>
            <w:tcW w:w="1559" w:type="dxa"/>
          </w:tcPr>
          <w:p w:rsidR="007B6025" w:rsidRPr="00613694" w:rsidRDefault="007B6025" w:rsidP="006961BA">
            <w:r w:rsidRPr="00613694">
              <w:t>Research</w:t>
            </w:r>
          </w:p>
        </w:tc>
        <w:tc>
          <w:tcPr>
            <w:tcW w:w="993" w:type="dxa"/>
          </w:tcPr>
          <w:p w:rsidR="007B6025" w:rsidRPr="00613694" w:rsidRDefault="007B6025" w:rsidP="006961BA">
            <w:r w:rsidRPr="00613694">
              <w:t>RBN &amp; External Funders</w:t>
            </w:r>
          </w:p>
        </w:tc>
        <w:tc>
          <w:tcPr>
            <w:tcW w:w="992" w:type="dxa"/>
          </w:tcPr>
          <w:p w:rsidR="007B6025" w:rsidRPr="00613694" w:rsidRDefault="00613694" w:rsidP="00906E31">
            <w:r w:rsidRPr="00613694">
              <w:t>79.60</w:t>
            </w:r>
            <w:r w:rsidR="007B6025" w:rsidRPr="00613694">
              <w:t>%</w:t>
            </w:r>
          </w:p>
        </w:tc>
        <w:tc>
          <w:tcPr>
            <w:tcW w:w="1276" w:type="dxa"/>
          </w:tcPr>
          <w:p w:rsidR="007B6025" w:rsidRPr="00613694" w:rsidRDefault="00F772B5" w:rsidP="006961BA">
            <w:r w:rsidRPr="00613694">
              <w:t>23 May 2017</w:t>
            </w:r>
          </w:p>
        </w:tc>
        <w:tc>
          <w:tcPr>
            <w:tcW w:w="1275" w:type="dxa"/>
          </w:tcPr>
          <w:p w:rsidR="007B6025" w:rsidRPr="00613694" w:rsidRDefault="007B6025" w:rsidP="006961BA">
            <w:pPr>
              <w:ind w:right="-108"/>
            </w:pPr>
            <w:r w:rsidRPr="00613694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613694" w:rsidRDefault="00D02F61" w:rsidP="0031183B">
            <w:hyperlink r:id="rId8" w:tgtFrame="_top" w:history="1">
              <w:r w:rsidR="00C04596" w:rsidRPr="00613694">
                <w:t>RBED/CCBSA Youth Entrepreneurship Programme</w:t>
              </w:r>
            </w:hyperlink>
          </w:p>
        </w:tc>
        <w:tc>
          <w:tcPr>
            <w:tcW w:w="1559" w:type="dxa"/>
          </w:tcPr>
          <w:p w:rsidR="00C04596" w:rsidRPr="00613694" w:rsidRDefault="00C04596" w:rsidP="0031183B">
            <w:r w:rsidRPr="00613694">
              <w:t>RBED</w:t>
            </w:r>
          </w:p>
        </w:tc>
        <w:tc>
          <w:tcPr>
            <w:tcW w:w="993" w:type="dxa"/>
          </w:tcPr>
          <w:p w:rsidR="00C04596" w:rsidRPr="00613694" w:rsidRDefault="00C04596" w:rsidP="0031183B">
            <w:r w:rsidRPr="00613694">
              <w:t>Coca Cola</w:t>
            </w:r>
          </w:p>
        </w:tc>
        <w:tc>
          <w:tcPr>
            <w:tcW w:w="992" w:type="dxa"/>
          </w:tcPr>
          <w:p w:rsidR="00C04596" w:rsidRPr="00613694" w:rsidRDefault="00906E31" w:rsidP="0031183B">
            <w:r w:rsidRPr="00613694">
              <w:t>20</w:t>
            </w:r>
            <w:r w:rsidR="00C04596" w:rsidRPr="00613694">
              <w:t>%</w:t>
            </w:r>
          </w:p>
        </w:tc>
        <w:tc>
          <w:tcPr>
            <w:tcW w:w="1276" w:type="dxa"/>
          </w:tcPr>
          <w:p w:rsidR="00C04596" w:rsidRPr="00613694" w:rsidRDefault="00133333" w:rsidP="0031183B">
            <w:r>
              <w:t>2 June 2017</w:t>
            </w:r>
          </w:p>
        </w:tc>
        <w:tc>
          <w:tcPr>
            <w:tcW w:w="1275" w:type="dxa"/>
          </w:tcPr>
          <w:p w:rsidR="00C04596" w:rsidRPr="00613694" w:rsidRDefault="00C04596" w:rsidP="0031183B">
            <w:pPr>
              <w:ind w:right="-108"/>
            </w:pPr>
            <w:r w:rsidRPr="00613694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553FBF" w:rsidRDefault="00D02F61" w:rsidP="0031183B">
            <w:hyperlink r:id="rId9" w:tgtFrame="_top" w:history="1">
              <w:r w:rsidR="00C04596" w:rsidRPr="00553FBF">
                <w:t>Focused Approach -Enterprise Development Phase 1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RBED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External Funders</w:t>
            </w:r>
          </w:p>
        </w:tc>
        <w:tc>
          <w:tcPr>
            <w:tcW w:w="992" w:type="dxa"/>
          </w:tcPr>
          <w:p w:rsidR="00C04596" w:rsidRPr="00553FBF" w:rsidRDefault="00553FBF" w:rsidP="00C04596">
            <w:r w:rsidRPr="00553FBF">
              <w:t>66</w:t>
            </w:r>
            <w:r w:rsidR="00C04596" w:rsidRPr="00553FBF">
              <w:t>%</w:t>
            </w:r>
          </w:p>
        </w:tc>
        <w:tc>
          <w:tcPr>
            <w:tcW w:w="1276" w:type="dxa"/>
          </w:tcPr>
          <w:p w:rsidR="00C04596" w:rsidRPr="00553FBF" w:rsidRDefault="00C04596" w:rsidP="0031183B">
            <w:r w:rsidRPr="00553FBF">
              <w:t>30 December 2017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553FBF" w:rsidRDefault="00D02F61" w:rsidP="0031183B">
            <w:hyperlink r:id="rId10" w:tgtFrame="_top" w:history="1">
              <w:r w:rsidR="00C04596" w:rsidRPr="00553FBF">
                <w:t>Land Policy Development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Traditional Governance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RBN</w:t>
            </w:r>
          </w:p>
        </w:tc>
        <w:tc>
          <w:tcPr>
            <w:tcW w:w="992" w:type="dxa"/>
          </w:tcPr>
          <w:p w:rsidR="00C04596" w:rsidRPr="00553FBF" w:rsidRDefault="00553FBF" w:rsidP="0031183B">
            <w:r w:rsidRPr="00553FBF">
              <w:t>93.10</w:t>
            </w:r>
            <w:r w:rsidR="00C04596" w:rsidRPr="00553FBF">
              <w:t>%</w:t>
            </w:r>
          </w:p>
        </w:tc>
        <w:tc>
          <w:tcPr>
            <w:tcW w:w="1276" w:type="dxa"/>
          </w:tcPr>
          <w:p w:rsidR="00C04596" w:rsidRPr="00553FBF" w:rsidRDefault="00553FBF" w:rsidP="0031183B">
            <w:r w:rsidRPr="00553FBF">
              <w:t>30 January 2017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All</w:t>
            </w:r>
          </w:p>
        </w:tc>
      </w:tr>
      <w:tr w:rsidR="00C04596" w:rsidTr="0031183B">
        <w:trPr>
          <w:trHeight w:val="285"/>
        </w:trPr>
        <w:tc>
          <w:tcPr>
            <w:tcW w:w="2972" w:type="dxa"/>
          </w:tcPr>
          <w:p w:rsidR="00C04596" w:rsidRPr="00553FBF" w:rsidRDefault="00D02F61" w:rsidP="0031183B">
            <w:hyperlink r:id="rId11" w:tgtFrame="_top" w:history="1">
              <w:r w:rsidR="00C04596" w:rsidRPr="00553FBF">
                <w:t>Establishment of mini market in RBN</w:t>
              </w:r>
            </w:hyperlink>
          </w:p>
        </w:tc>
        <w:tc>
          <w:tcPr>
            <w:tcW w:w="1559" w:type="dxa"/>
          </w:tcPr>
          <w:p w:rsidR="00C04596" w:rsidRPr="00553FBF" w:rsidRDefault="00C04596" w:rsidP="0031183B">
            <w:r w:rsidRPr="00553FBF">
              <w:t>Land Use &amp; Agriculture</w:t>
            </w:r>
          </w:p>
        </w:tc>
        <w:tc>
          <w:tcPr>
            <w:tcW w:w="993" w:type="dxa"/>
          </w:tcPr>
          <w:p w:rsidR="00C04596" w:rsidRPr="00553FBF" w:rsidRDefault="00C04596" w:rsidP="0031183B">
            <w:r w:rsidRPr="00553FBF">
              <w:t>RBN</w:t>
            </w:r>
          </w:p>
        </w:tc>
        <w:tc>
          <w:tcPr>
            <w:tcW w:w="992" w:type="dxa"/>
          </w:tcPr>
          <w:p w:rsidR="00C04596" w:rsidRPr="00553FBF" w:rsidRDefault="00DD65DA" w:rsidP="0031183B">
            <w:r w:rsidRPr="00553FBF">
              <w:t>98</w:t>
            </w:r>
            <w:r w:rsidR="00C04596" w:rsidRPr="00553FBF">
              <w:t>%</w:t>
            </w:r>
          </w:p>
        </w:tc>
        <w:tc>
          <w:tcPr>
            <w:tcW w:w="1276" w:type="dxa"/>
          </w:tcPr>
          <w:p w:rsidR="00C04596" w:rsidRPr="00553FBF" w:rsidRDefault="00553FBF" w:rsidP="00DD65DA">
            <w:r w:rsidRPr="00553FBF">
              <w:t>28 February 2016</w:t>
            </w:r>
          </w:p>
        </w:tc>
        <w:tc>
          <w:tcPr>
            <w:tcW w:w="1275" w:type="dxa"/>
          </w:tcPr>
          <w:p w:rsidR="00C04596" w:rsidRPr="00553FBF" w:rsidRDefault="00C04596" w:rsidP="0031183B">
            <w:pPr>
              <w:ind w:right="-108"/>
            </w:pPr>
            <w:r w:rsidRPr="00553FBF">
              <w:t>North &amp; Capital; Luka &amp; Phokeng</w:t>
            </w:r>
          </w:p>
        </w:tc>
      </w:tr>
      <w:tr w:rsidR="00DD65DA" w:rsidTr="0031183B">
        <w:tc>
          <w:tcPr>
            <w:tcW w:w="2972" w:type="dxa"/>
          </w:tcPr>
          <w:p w:rsidR="00DD65DA" w:rsidRPr="00613694" w:rsidRDefault="00D02F61" w:rsidP="0031183B">
            <w:hyperlink r:id="rId12" w:tgtFrame="_top" w:history="1">
              <w:r w:rsidR="00DD65DA" w:rsidRPr="00613694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:rsidR="00DD65DA" w:rsidRPr="00613694" w:rsidRDefault="00DD65DA" w:rsidP="0031183B">
            <w:r w:rsidRPr="00613694">
              <w:t>Land Use &amp; Agriculture</w:t>
            </w:r>
          </w:p>
        </w:tc>
        <w:tc>
          <w:tcPr>
            <w:tcW w:w="993" w:type="dxa"/>
          </w:tcPr>
          <w:p w:rsidR="00DD65DA" w:rsidRPr="00613694" w:rsidRDefault="00DD65DA" w:rsidP="0031183B">
            <w:r w:rsidRPr="00613694">
              <w:t>RBN</w:t>
            </w:r>
          </w:p>
        </w:tc>
        <w:tc>
          <w:tcPr>
            <w:tcW w:w="992" w:type="dxa"/>
          </w:tcPr>
          <w:p w:rsidR="00DD65DA" w:rsidRPr="00613694" w:rsidRDefault="00DD65DA" w:rsidP="0031183B">
            <w:r w:rsidRPr="00613694">
              <w:t>50.4%</w:t>
            </w:r>
          </w:p>
        </w:tc>
        <w:tc>
          <w:tcPr>
            <w:tcW w:w="1276" w:type="dxa"/>
          </w:tcPr>
          <w:p w:rsidR="00DD65DA" w:rsidRPr="00613694" w:rsidRDefault="00DD65DA" w:rsidP="0031183B">
            <w:r w:rsidRPr="00613694">
              <w:t>27 March 2017</w:t>
            </w:r>
          </w:p>
        </w:tc>
        <w:tc>
          <w:tcPr>
            <w:tcW w:w="1275" w:type="dxa"/>
          </w:tcPr>
          <w:p w:rsidR="00DD65DA" w:rsidRPr="00613694" w:rsidRDefault="00DD65DA" w:rsidP="0031183B">
            <w:pPr>
              <w:ind w:right="-108"/>
            </w:pPr>
            <w:r w:rsidRPr="00613694">
              <w:t xml:space="preserve">North East; </w:t>
            </w:r>
            <w:proofErr w:type="spellStart"/>
            <w:r w:rsidRPr="00613694">
              <w:t>Tlaseng</w:t>
            </w:r>
            <w:proofErr w:type="spellEnd"/>
          </w:p>
        </w:tc>
      </w:tr>
      <w:tr w:rsidR="00BE7D7F" w:rsidTr="004F6FC5">
        <w:tc>
          <w:tcPr>
            <w:tcW w:w="2972" w:type="dxa"/>
          </w:tcPr>
          <w:p w:rsidR="00BE7D7F" w:rsidRPr="00133333" w:rsidRDefault="00D02F61" w:rsidP="004F6FC5">
            <w:hyperlink r:id="rId13" w:tgtFrame="_top" w:history="1">
              <w:r w:rsidR="00BE7D7F" w:rsidRPr="00133333">
                <w:t>Education Policy Development</w:t>
              </w:r>
            </w:hyperlink>
          </w:p>
        </w:tc>
        <w:tc>
          <w:tcPr>
            <w:tcW w:w="1559" w:type="dxa"/>
          </w:tcPr>
          <w:p w:rsidR="00BE7D7F" w:rsidRPr="00133333" w:rsidRDefault="00BE7D7F" w:rsidP="004F6FC5">
            <w:r w:rsidRPr="00133333">
              <w:t>Traditional Governance</w:t>
            </w:r>
          </w:p>
        </w:tc>
        <w:tc>
          <w:tcPr>
            <w:tcW w:w="993" w:type="dxa"/>
          </w:tcPr>
          <w:p w:rsidR="00BE7D7F" w:rsidRPr="00133333" w:rsidRDefault="00BE7D7F" w:rsidP="004F6FC5">
            <w:r w:rsidRPr="00133333">
              <w:t>RBN</w:t>
            </w:r>
          </w:p>
        </w:tc>
        <w:tc>
          <w:tcPr>
            <w:tcW w:w="992" w:type="dxa"/>
          </w:tcPr>
          <w:p w:rsidR="00BE7D7F" w:rsidRPr="00133333" w:rsidRDefault="00BE7D7F" w:rsidP="004F6FC5">
            <w:r w:rsidRPr="00133333">
              <w:t>57.8%</w:t>
            </w:r>
          </w:p>
        </w:tc>
        <w:tc>
          <w:tcPr>
            <w:tcW w:w="1276" w:type="dxa"/>
          </w:tcPr>
          <w:p w:rsidR="00BE7D7F" w:rsidRPr="00133333" w:rsidRDefault="00133333" w:rsidP="004F6FC5">
            <w:r>
              <w:t>28 March 2017</w:t>
            </w:r>
          </w:p>
        </w:tc>
        <w:tc>
          <w:tcPr>
            <w:tcW w:w="1275" w:type="dxa"/>
          </w:tcPr>
          <w:p w:rsidR="00BE7D7F" w:rsidRPr="00133333" w:rsidRDefault="00BE7D7F" w:rsidP="004F6FC5">
            <w:pPr>
              <w:ind w:right="-108"/>
            </w:pPr>
            <w:r w:rsidRPr="00133333">
              <w:t>All</w:t>
            </w:r>
          </w:p>
        </w:tc>
      </w:tr>
      <w:tr w:rsidR="00DD65DA" w:rsidTr="0031183B">
        <w:tc>
          <w:tcPr>
            <w:tcW w:w="2972" w:type="dxa"/>
          </w:tcPr>
          <w:p w:rsidR="00DD65DA" w:rsidRPr="00613694" w:rsidRDefault="00D02F61" w:rsidP="0031183B">
            <w:hyperlink r:id="rId14" w:tgtFrame="_top" w:history="1">
              <w:proofErr w:type="spellStart"/>
              <w:r w:rsidR="00DD65DA" w:rsidRPr="00613694">
                <w:t>Lefaragathle</w:t>
              </w:r>
              <w:proofErr w:type="spellEnd"/>
              <w:r w:rsidR="00DD65DA" w:rsidRPr="00613694">
                <w:t xml:space="preserve"> Old Pump House Upgrade</w:t>
              </w:r>
            </w:hyperlink>
          </w:p>
        </w:tc>
        <w:tc>
          <w:tcPr>
            <w:tcW w:w="1559" w:type="dxa"/>
          </w:tcPr>
          <w:p w:rsidR="00DD65DA" w:rsidRPr="00613694" w:rsidRDefault="00DD65DA" w:rsidP="0031183B">
            <w:r w:rsidRPr="00613694">
              <w:t>Infrastructure Maintenance</w:t>
            </w:r>
          </w:p>
        </w:tc>
        <w:tc>
          <w:tcPr>
            <w:tcW w:w="993" w:type="dxa"/>
          </w:tcPr>
          <w:p w:rsidR="00DD65DA" w:rsidRPr="00613694" w:rsidRDefault="00DD65DA" w:rsidP="0031183B">
            <w:r w:rsidRPr="00613694">
              <w:t>RBN</w:t>
            </w:r>
          </w:p>
        </w:tc>
        <w:tc>
          <w:tcPr>
            <w:tcW w:w="992" w:type="dxa"/>
          </w:tcPr>
          <w:p w:rsidR="00DD65DA" w:rsidRPr="00613694" w:rsidRDefault="009B5A39" w:rsidP="0031183B">
            <w:r w:rsidRPr="00613694">
              <w:t>92.2</w:t>
            </w:r>
            <w:r w:rsidR="00DD65DA" w:rsidRPr="00613694">
              <w:t>%</w:t>
            </w:r>
          </w:p>
        </w:tc>
        <w:tc>
          <w:tcPr>
            <w:tcW w:w="1276" w:type="dxa"/>
          </w:tcPr>
          <w:p w:rsidR="00DD65DA" w:rsidRPr="00613694" w:rsidRDefault="00133333" w:rsidP="00DD65DA">
            <w:r>
              <w:t xml:space="preserve">7 April </w:t>
            </w:r>
            <w:r w:rsidR="00613694" w:rsidRPr="00613694">
              <w:t>2017</w:t>
            </w:r>
          </w:p>
        </w:tc>
        <w:tc>
          <w:tcPr>
            <w:tcW w:w="1275" w:type="dxa"/>
          </w:tcPr>
          <w:p w:rsidR="00DD65DA" w:rsidRPr="00613694" w:rsidRDefault="00DD65DA" w:rsidP="0031183B">
            <w:pPr>
              <w:ind w:right="-108"/>
            </w:pPr>
            <w:r w:rsidRPr="00613694">
              <w:t xml:space="preserve">Capital; </w:t>
            </w:r>
            <w:proofErr w:type="spellStart"/>
            <w:r w:rsidRPr="00613694">
              <w:t>Lefaragathla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613694" w:rsidRDefault="00D02F61" w:rsidP="00FA6534">
            <w:hyperlink r:id="rId15" w:tgtFrame="_top" w:history="1">
              <w:r w:rsidR="00FA6534" w:rsidRPr="00613694">
                <w:t>Monitoring the Construction of High-mast Lighting in RBN Villages</w:t>
              </w:r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FA6534" w:rsidP="00FA6534">
            <w:r w:rsidRPr="00613694">
              <w:t>84.9%</w:t>
            </w:r>
          </w:p>
        </w:tc>
        <w:tc>
          <w:tcPr>
            <w:tcW w:w="1276" w:type="dxa"/>
          </w:tcPr>
          <w:p w:rsidR="00FA6534" w:rsidRPr="00613694" w:rsidRDefault="00FA6534" w:rsidP="00FA6534">
            <w:r w:rsidRPr="00613694">
              <w:t>31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 xml:space="preserve">North, Central, South East; </w:t>
            </w:r>
            <w:proofErr w:type="spellStart"/>
            <w:r w:rsidRPr="00613694">
              <w:t>Kanana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Seutube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Marakana</w:t>
            </w:r>
            <w:proofErr w:type="spellEnd"/>
            <w:r w:rsidRPr="00613694">
              <w:t xml:space="preserve"> &amp; </w:t>
            </w:r>
            <w:proofErr w:type="spellStart"/>
            <w:r w:rsidRPr="00613694">
              <w:t>Mosenthal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Mabitse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Tlapa</w:t>
            </w:r>
            <w:proofErr w:type="spellEnd"/>
            <w:r w:rsidRPr="00613694">
              <w:t xml:space="preserve"> &amp; </w:t>
            </w:r>
            <w:proofErr w:type="spellStart"/>
            <w:r w:rsidRPr="00613694">
              <w:t>Tlapa</w:t>
            </w:r>
            <w:proofErr w:type="spellEnd"/>
            <w:r w:rsidRPr="00613694">
              <w:t xml:space="preserve"> East, </w:t>
            </w:r>
            <w:proofErr w:type="spellStart"/>
            <w:r w:rsidRPr="00613694">
              <w:lastRenderedPageBreak/>
              <w:t>Rasimone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Lesung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Mafika</w:t>
            </w:r>
            <w:proofErr w:type="spellEnd"/>
            <w:r w:rsidRPr="00613694">
              <w:t xml:space="preserve">, </w:t>
            </w:r>
            <w:proofErr w:type="spellStart"/>
            <w:r w:rsidRPr="00613694">
              <w:t>Robega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613694" w:rsidRDefault="00D02F61" w:rsidP="00FA6534">
            <w:hyperlink r:id="rId16" w:tgtFrame="_top" w:history="1">
              <w:r w:rsidR="00FA6534" w:rsidRPr="00613694">
                <w:t>Monitoring the Construction of Road and Storm</w:t>
              </w:r>
              <w:r w:rsidR="00613694">
                <w:t xml:space="preserve"> </w:t>
              </w:r>
              <w:r w:rsidR="00FA6534" w:rsidRPr="00613694">
                <w:t xml:space="preserve">water in </w:t>
              </w:r>
              <w:proofErr w:type="spellStart"/>
              <w:r w:rsidR="00FA6534" w:rsidRPr="00613694">
                <w:t>Magokgwane</w:t>
              </w:r>
              <w:proofErr w:type="spellEnd"/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613694" w:rsidP="00FA6534">
            <w:r w:rsidRPr="00613694">
              <w:t>70.50</w:t>
            </w:r>
            <w:r w:rsidR="00FA6534" w:rsidRPr="00613694">
              <w:t>%</w:t>
            </w:r>
          </w:p>
        </w:tc>
        <w:tc>
          <w:tcPr>
            <w:tcW w:w="1276" w:type="dxa"/>
          </w:tcPr>
          <w:p w:rsidR="00FA6534" w:rsidRPr="00613694" w:rsidRDefault="00133333" w:rsidP="00FA6534">
            <w:r>
              <w:t>31</w:t>
            </w:r>
            <w:r w:rsidR="00613694" w:rsidRPr="00613694">
              <w:t xml:space="preserve">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>Capital; Phokeng</w:t>
            </w:r>
          </w:p>
        </w:tc>
      </w:tr>
      <w:tr w:rsidR="00FA6534" w:rsidTr="0031183B">
        <w:tc>
          <w:tcPr>
            <w:tcW w:w="2972" w:type="dxa"/>
          </w:tcPr>
          <w:p w:rsidR="00FA6534" w:rsidRPr="00613694" w:rsidRDefault="00D02F61" w:rsidP="00FA6534">
            <w:hyperlink r:id="rId17" w:tgtFrame="_top" w:history="1">
              <w:r w:rsidR="00FA6534" w:rsidRPr="00613694">
                <w:t>Monitoring the Construction of Road and Storm</w:t>
              </w:r>
              <w:r w:rsidR="00613694">
                <w:t xml:space="preserve"> </w:t>
              </w:r>
              <w:r w:rsidR="00FA6534" w:rsidRPr="00613694">
                <w:t xml:space="preserve">water in </w:t>
              </w:r>
              <w:proofErr w:type="spellStart"/>
              <w:r w:rsidR="00FA6534" w:rsidRPr="00613694">
                <w:t>Lenatong</w:t>
              </w:r>
              <w:proofErr w:type="spellEnd"/>
            </w:hyperlink>
            <w:r w:rsidR="00FA6534" w:rsidRPr="00613694">
              <w:t xml:space="preserve"> (IDP project)</w:t>
            </w:r>
          </w:p>
        </w:tc>
        <w:tc>
          <w:tcPr>
            <w:tcW w:w="1559" w:type="dxa"/>
          </w:tcPr>
          <w:p w:rsidR="00FA6534" w:rsidRPr="00613694" w:rsidRDefault="00FA6534" w:rsidP="00FA6534">
            <w:r w:rsidRPr="00613694">
              <w:t>Infrastructure Maintenance</w:t>
            </w:r>
          </w:p>
        </w:tc>
        <w:tc>
          <w:tcPr>
            <w:tcW w:w="993" w:type="dxa"/>
          </w:tcPr>
          <w:p w:rsidR="00FA6534" w:rsidRPr="00613694" w:rsidRDefault="00FA6534" w:rsidP="00FA6534">
            <w:r w:rsidRPr="00613694">
              <w:t>RLM</w:t>
            </w:r>
          </w:p>
        </w:tc>
        <w:tc>
          <w:tcPr>
            <w:tcW w:w="992" w:type="dxa"/>
          </w:tcPr>
          <w:p w:rsidR="00FA6534" w:rsidRPr="00613694" w:rsidRDefault="00613694" w:rsidP="00FA6534">
            <w:r w:rsidRPr="00613694">
              <w:t>79.60</w:t>
            </w:r>
            <w:r w:rsidR="00FA6534" w:rsidRPr="00613694">
              <w:t>%</w:t>
            </w:r>
          </w:p>
        </w:tc>
        <w:tc>
          <w:tcPr>
            <w:tcW w:w="1276" w:type="dxa"/>
          </w:tcPr>
          <w:p w:rsidR="00FA6534" w:rsidRPr="00613694" w:rsidRDefault="00133333" w:rsidP="00FA6534">
            <w:r>
              <w:t>31</w:t>
            </w:r>
            <w:r w:rsidR="00613694" w:rsidRPr="00613694">
              <w:t xml:space="preserve"> January 2017</w:t>
            </w:r>
          </w:p>
        </w:tc>
        <w:tc>
          <w:tcPr>
            <w:tcW w:w="1275" w:type="dxa"/>
          </w:tcPr>
          <w:p w:rsidR="00FA6534" w:rsidRPr="00613694" w:rsidRDefault="00FA6534" w:rsidP="00FA6534">
            <w:pPr>
              <w:ind w:right="-108"/>
            </w:pPr>
            <w:r w:rsidRPr="00613694">
              <w:t xml:space="preserve">Capital; </w:t>
            </w:r>
            <w:proofErr w:type="spellStart"/>
            <w:r w:rsidRPr="00613694">
              <w:t>Lenatong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33333" w:rsidRDefault="00D02F61" w:rsidP="00FA6534">
            <w:hyperlink r:id="rId18" w:tgtFrame="_top" w:history="1">
              <w:r w:rsidR="00FA6534" w:rsidRPr="00133333">
                <w:t>Establishment of Community and Nutrition and Development Centre (CNDC) Project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HSDS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133333" w:rsidP="00FA6534">
            <w:r w:rsidRPr="00133333">
              <w:t>75.40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FA6534" w:rsidP="00FA6534">
            <w:r w:rsidRPr="00133333">
              <w:t>31 March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 xml:space="preserve">Central, Capital; </w:t>
            </w:r>
            <w:proofErr w:type="spellStart"/>
            <w:r w:rsidRPr="00133333">
              <w:t>Kanana</w:t>
            </w:r>
            <w:proofErr w:type="spellEnd"/>
            <w:r w:rsidRPr="00133333">
              <w:t xml:space="preserve">, </w:t>
            </w:r>
            <w:proofErr w:type="spellStart"/>
            <w:r w:rsidRPr="00133333">
              <w:t>Lefaragatlha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33333" w:rsidRDefault="00D02F61" w:rsidP="00FA6534">
            <w:hyperlink r:id="rId19" w:tgtFrame="_top" w:history="1">
              <w:r w:rsidR="00FA6534" w:rsidRPr="00133333">
                <w:t>Construction of swimming pool complex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proofErr w:type="spellStart"/>
            <w:r w:rsidRPr="00133333">
              <w:t>Lebone</w:t>
            </w:r>
            <w:proofErr w:type="spellEnd"/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External Funding</w:t>
            </w:r>
          </w:p>
        </w:tc>
        <w:tc>
          <w:tcPr>
            <w:tcW w:w="992" w:type="dxa"/>
          </w:tcPr>
          <w:p w:rsidR="00FA6534" w:rsidRPr="00133333" w:rsidRDefault="00FA6534" w:rsidP="00FA6534">
            <w:r w:rsidRPr="00133333">
              <w:t>62.7%</w:t>
            </w:r>
          </w:p>
        </w:tc>
        <w:tc>
          <w:tcPr>
            <w:tcW w:w="1276" w:type="dxa"/>
          </w:tcPr>
          <w:p w:rsidR="00FA6534" w:rsidRPr="00133333" w:rsidRDefault="00FA6534" w:rsidP="00FA6534">
            <w:r w:rsidRPr="00133333">
              <w:t>25 April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>Capital; Phokeng</w:t>
            </w:r>
          </w:p>
        </w:tc>
      </w:tr>
      <w:tr w:rsidR="00FA6534" w:rsidTr="0031183B">
        <w:tc>
          <w:tcPr>
            <w:tcW w:w="2972" w:type="dxa"/>
          </w:tcPr>
          <w:p w:rsidR="00FA6534" w:rsidRPr="00133333" w:rsidRDefault="00D02F61" w:rsidP="00FA6534">
            <w:hyperlink r:id="rId20" w:tgtFrame="_top" w:history="1">
              <w:r w:rsidR="00FA6534" w:rsidRPr="00133333">
                <w:t>Establishment of the Youth in school programme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HSDS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133333" w:rsidP="00FA6534">
            <w:r w:rsidRPr="00133333">
              <w:t>98.10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133333" w:rsidP="00FA6534">
            <w:r>
              <w:t>31</w:t>
            </w:r>
            <w:r w:rsidRPr="00133333">
              <w:t xml:space="preserve"> January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>All</w:t>
            </w:r>
          </w:p>
        </w:tc>
      </w:tr>
      <w:tr w:rsidR="00FA6534" w:rsidTr="00F56A2B">
        <w:tc>
          <w:tcPr>
            <w:tcW w:w="2972" w:type="dxa"/>
            <w:shd w:val="clear" w:color="auto" w:fill="auto"/>
          </w:tcPr>
          <w:p w:rsidR="00FA6534" w:rsidRPr="00133333" w:rsidRDefault="00D02F61" w:rsidP="00FA6534">
            <w:hyperlink r:id="rId21" w:tgtFrame="_top" w:history="1">
              <w:r w:rsidR="00FA6534" w:rsidRPr="00133333">
                <w:t>Establishment of RBED Satellite Office -South East</w:t>
              </w:r>
            </w:hyperlink>
          </w:p>
        </w:tc>
        <w:tc>
          <w:tcPr>
            <w:tcW w:w="1559" w:type="dxa"/>
          </w:tcPr>
          <w:p w:rsidR="00FA6534" w:rsidRPr="00133333" w:rsidRDefault="00FA6534" w:rsidP="00FA6534">
            <w:r w:rsidRPr="00133333">
              <w:t>RBED</w:t>
            </w:r>
          </w:p>
        </w:tc>
        <w:tc>
          <w:tcPr>
            <w:tcW w:w="993" w:type="dxa"/>
          </w:tcPr>
          <w:p w:rsidR="00FA6534" w:rsidRPr="00133333" w:rsidRDefault="00FA6534" w:rsidP="00FA6534">
            <w:r w:rsidRPr="00133333">
              <w:t>RBN</w:t>
            </w:r>
          </w:p>
        </w:tc>
        <w:tc>
          <w:tcPr>
            <w:tcW w:w="992" w:type="dxa"/>
          </w:tcPr>
          <w:p w:rsidR="00FA6534" w:rsidRPr="00133333" w:rsidRDefault="00133333" w:rsidP="00FA6534">
            <w:r w:rsidRPr="00133333">
              <w:t>63.60</w:t>
            </w:r>
            <w:r w:rsidR="00FA6534" w:rsidRPr="00133333">
              <w:t>%</w:t>
            </w:r>
          </w:p>
        </w:tc>
        <w:tc>
          <w:tcPr>
            <w:tcW w:w="1276" w:type="dxa"/>
          </w:tcPr>
          <w:p w:rsidR="00FA6534" w:rsidRPr="00133333" w:rsidRDefault="00133333" w:rsidP="00FA6534">
            <w:r w:rsidRPr="00133333">
              <w:t>31 January 2017</w:t>
            </w:r>
          </w:p>
        </w:tc>
        <w:tc>
          <w:tcPr>
            <w:tcW w:w="1275" w:type="dxa"/>
          </w:tcPr>
          <w:p w:rsidR="00FA6534" w:rsidRPr="00133333" w:rsidRDefault="00FA6534" w:rsidP="00FA6534">
            <w:pPr>
              <w:ind w:right="-108"/>
            </w:pPr>
            <w:r w:rsidRPr="00133333">
              <w:t xml:space="preserve">South East; </w:t>
            </w:r>
            <w:proofErr w:type="spellStart"/>
            <w:r w:rsidRPr="00133333">
              <w:t>Thekwane</w:t>
            </w:r>
            <w:proofErr w:type="spellEnd"/>
          </w:p>
        </w:tc>
      </w:tr>
    </w:tbl>
    <w:p w:rsidR="00186BB7" w:rsidRDefault="00D77E33" w:rsidP="004F4A2C">
      <w:pPr>
        <w:pStyle w:val="Heading1"/>
        <w:spacing w:before="360"/>
        <w:rPr>
          <w:b/>
        </w:rPr>
      </w:pPr>
      <w:r w:rsidRPr="001764E8">
        <w:rPr>
          <w:b/>
        </w:rPr>
        <w:t>Projects scheduled</w:t>
      </w:r>
      <w:r w:rsidRPr="0017139B">
        <w:rPr>
          <w:b/>
        </w:rPr>
        <w:t xml:space="preserve"> to start in the coming month</w:t>
      </w:r>
      <w:r w:rsidR="00186BB7">
        <w:rPr>
          <w:b/>
        </w:rPr>
        <w:t xml:space="preserve"> </w:t>
      </w:r>
    </w:p>
    <w:p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934A93">
        <w:rPr>
          <w:b/>
          <w:sz w:val="24"/>
        </w:rPr>
        <w:t>1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4A363F">
        <w:rPr>
          <w:b/>
          <w:sz w:val="24"/>
        </w:rPr>
        <w:t>3</w:t>
      </w:r>
      <w:r w:rsidR="008C2E1C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:rsidTr="001E2CE8">
        <w:tc>
          <w:tcPr>
            <w:tcW w:w="283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:rsidTr="001E2CE8">
        <w:tc>
          <w:tcPr>
            <w:tcW w:w="2830" w:type="dxa"/>
          </w:tcPr>
          <w:p w:rsidR="00245AA0" w:rsidRDefault="001764E8" w:rsidP="00553FBF">
            <w:r>
              <w:t xml:space="preserve">No new projects are scheduled to start in </w:t>
            </w:r>
            <w:r w:rsidR="00553FBF">
              <w:t>January  2017</w:t>
            </w:r>
          </w:p>
        </w:tc>
        <w:tc>
          <w:tcPr>
            <w:tcW w:w="1418" w:type="dxa"/>
          </w:tcPr>
          <w:p w:rsidR="00245AA0" w:rsidRDefault="00245AA0" w:rsidP="00245AA0"/>
        </w:tc>
        <w:tc>
          <w:tcPr>
            <w:tcW w:w="1134" w:type="dxa"/>
          </w:tcPr>
          <w:p w:rsidR="00245AA0" w:rsidRDefault="00245AA0" w:rsidP="00245AA0"/>
        </w:tc>
        <w:tc>
          <w:tcPr>
            <w:tcW w:w="2410" w:type="dxa"/>
          </w:tcPr>
          <w:p w:rsidR="00245AA0" w:rsidRDefault="00245AA0" w:rsidP="00245AA0"/>
        </w:tc>
        <w:tc>
          <w:tcPr>
            <w:tcW w:w="1275" w:type="dxa"/>
          </w:tcPr>
          <w:p w:rsidR="00245AA0" w:rsidRDefault="00245AA0" w:rsidP="00245AA0">
            <w:pPr>
              <w:ind w:right="-108"/>
            </w:pPr>
          </w:p>
        </w:tc>
      </w:tr>
    </w:tbl>
    <w:p w:rsidR="00003995" w:rsidRDefault="00003995" w:rsidP="004F4A2C">
      <w:pPr>
        <w:pStyle w:val="Heading1"/>
        <w:spacing w:before="360"/>
        <w:rPr>
          <w:b/>
        </w:rPr>
      </w:pPr>
      <w:r w:rsidRPr="00FA6534">
        <w:rPr>
          <w:b/>
        </w:rPr>
        <w:t>Projects completed in the previous month</w:t>
      </w:r>
      <w:r>
        <w:rPr>
          <w:b/>
        </w:rPr>
        <w:t xml:space="preserve"> </w:t>
      </w:r>
    </w:p>
    <w:p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CA58DE">
        <w:rPr>
          <w:b/>
          <w:sz w:val="24"/>
        </w:rPr>
        <w:t>112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860168">
        <w:rPr>
          <w:b/>
          <w:sz w:val="24"/>
        </w:rPr>
        <w:t>1</w:t>
      </w:r>
      <w:r w:rsidR="00003995" w:rsidRPr="00EC68F7">
        <w:rPr>
          <w:b/>
          <w:sz w:val="24"/>
        </w:rPr>
        <w:t>/</w:t>
      </w:r>
      <w:r w:rsidR="00CA58DE">
        <w:rPr>
          <w:b/>
          <w:sz w:val="24"/>
        </w:rPr>
        <w:t>12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:rsidTr="00EA24BC">
        <w:tc>
          <w:tcPr>
            <w:tcW w:w="268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B33D4" w:rsidTr="00E47713">
        <w:tc>
          <w:tcPr>
            <w:tcW w:w="2689" w:type="dxa"/>
          </w:tcPr>
          <w:p w:rsidR="00D57965" w:rsidRDefault="00D57965" w:rsidP="00D57965">
            <w:r>
              <w:t>Marketing for Bafokeng Tourism Establishments</w:t>
            </w:r>
          </w:p>
          <w:p w:rsidR="000B33D4" w:rsidRDefault="00D57965" w:rsidP="00D57965">
            <w:r>
              <w:tab/>
            </w:r>
          </w:p>
        </w:tc>
        <w:tc>
          <w:tcPr>
            <w:tcW w:w="1559" w:type="dxa"/>
          </w:tcPr>
          <w:p w:rsidR="000B33D4" w:rsidRDefault="00D57965" w:rsidP="00E47713">
            <w:r>
              <w:t>RBED</w:t>
            </w:r>
          </w:p>
        </w:tc>
        <w:tc>
          <w:tcPr>
            <w:tcW w:w="992" w:type="dxa"/>
          </w:tcPr>
          <w:p w:rsidR="000B33D4" w:rsidRDefault="00D57965" w:rsidP="00E47713">
            <w:r>
              <w:t>RBN</w:t>
            </w:r>
          </w:p>
        </w:tc>
        <w:tc>
          <w:tcPr>
            <w:tcW w:w="2268" w:type="dxa"/>
          </w:tcPr>
          <w:p w:rsidR="000B33D4" w:rsidRDefault="00553FBF" w:rsidP="00FA6534">
            <w:r>
              <w:t>7 Bafokeng SMMEs assisted with marketing their businesses</w:t>
            </w:r>
          </w:p>
        </w:tc>
        <w:tc>
          <w:tcPr>
            <w:tcW w:w="1559" w:type="dxa"/>
          </w:tcPr>
          <w:p w:rsidR="000B33D4" w:rsidRDefault="00D57965" w:rsidP="000B33D4">
            <w:r>
              <w:t>All</w:t>
            </w:r>
          </w:p>
        </w:tc>
      </w:tr>
    </w:tbl>
    <w:p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RBN </w:t>
      </w:r>
      <w:r w:rsidRPr="00A0506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Tender opportunities</w:t>
      </w:r>
    </w:p>
    <w:p w:rsidR="00C10E83" w:rsidRDefault="00553FBF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 xml:space="preserve"> </w:t>
      </w:r>
      <w:r w:rsidR="00C10E83" w:rsidRPr="00186BB7">
        <w:rPr>
          <w:b/>
          <w:sz w:val="24"/>
        </w:rPr>
        <w:t>(1/</w:t>
      </w:r>
      <w:r w:rsidR="00F0559E">
        <w:rPr>
          <w:b/>
          <w:sz w:val="24"/>
        </w:rPr>
        <w:t>1</w:t>
      </w:r>
      <w:r w:rsidR="00CA58DE">
        <w:rPr>
          <w:b/>
          <w:sz w:val="24"/>
        </w:rPr>
        <w:t>/2017</w:t>
      </w:r>
      <w:r w:rsidR="00C10E83" w:rsidRPr="00186BB7">
        <w:rPr>
          <w:b/>
          <w:sz w:val="24"/>
        </w:rPr>
        <w:t xml:space="preserve"> – </w:t>
      </w:r>
      <w:r w:rsidR="00F0559E">
        <w:rPr>
          <w:b/>
          <w:sz w:val="24"/>
        </w:rPr>
        <w:t>3</w:t>
      </w:r>
      <w:r w:rsidR="008C2E1C">
        <w:rPr>
          <w:b/>
          <w:sz w:val="24"/>
        </w:rPr>
        <w:t>1</w:t>
      </w:r>
      <w:r w:rsidR="00C10E83" w:rsidRPr="00186BB7">
        <w:rPr>
          <w:b/>
          <w:sz w:val="24"/>
        </w:rPr>
        <w:t>/</w:t>
      </w:r>
      <w:r w:rsidR="00430C95">
        <w:rPr>
          <w:b/>
          <w:sz w:val="24"/>
        </w:rPr>
        <w:t>1</w:t>
      </w:r>
      <w:r w:rsidR="00CA58DE">
        <w:rPr>
          <w:b/>
          <w:sz w:val="24"/>
        </w:rPr>
        <w:t>/2017</w:t>
      </w:r>
      <w:r w:rsidR="00C10E83" w:rsidRPr="00186BB7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17"/>
      </w:tblGrid>
      <w:tr w:rsidR="00CE07CA" w:rsidTr="00CA4305">
        <w:tc>
          <w:tcPr>
            <w:tcW w:w="5240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217" w:type="dxa"/>
          </w:tcPr>
          <w:p w:rsidR="00CE07CA" w:rsidRPr="006D5CA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E07CA" w:rsidTr="00CA4305">
        <w:tc>
          <w:tcPr>
            <w:tcW w:w="5240" w:type="dxa"/>
          </w:tcPr>
          <w:p w:rsidR="00CE07CA" w:rsidRPr="002A4861" w:rsidRDefault="00CE07CA" w:rsidP="00CA4305">
            <w:r>
              <w:t>No tender opportunities identified for January 2017</w:t>
            </w:r>
          </w:p>
        </w:tc>
        <w:tc>
          <w:tcPr>
            <w:tcW w:w="2217" w:type="dxa"/>
          </w:tcPr>
          <w:p w:rsidR="00CE07CA" w:rsidRPr="002A4861" w:rsidRDefault="00CE07CA" w:rsidP="00CA4305"/>
        </w:tc>
      </w:tr>
    </w:tbl>
    <w:p w:rsidR="00CE07CA" w:rsidRDefault="00CE07CA" w:rsidP="00CE07CA"/>
    <w:p w:rsidR="00EB3D3C" w:rsidRPr="00CE07CA" w:rsidRDefault="00EB3D3C" w:rsidP="00CE07CA"/>
    <w:p w:rsidR="009736E1" w:rsidRDefault="009736E1" w:rsidP="004F4A2C">
      <w:pPr>
        <w:pStyle w:val="Heading1"/>
        <w:spacing w:before="360"/>
        <w:rPr>
          <w:b/>
        </w:rPr>
      </w:pPr>
      <w:r w:rsidRPr="00A0506F">
        <w:rPr>
          <w:b/>
        </w:rPr>
        <w:lastRenderedPageBreak/>
        <w:t>Procurement Spend</w:t>
      </w:r>
      <w:r w:rsidRPr="002C0128">
        <w:rPr>
          <w:b/>
        </w:rPr>
        <w:t xml:space="preserve">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1839"/>
        <w:gridCol w:w="1869"/>
        <w:gridCol w:w="1508"/>
      </w:tblGrid>
      <w:tr w:rsidR="00302F93" w:rsidTr="004F4A2C">
        <w:tc>
          <w:tcPr>
            <w:tcW w:w="3800" w:type="dxa"/>
            <w:vMerge w:val="restart"/>
          </w:tcPr>
          <w:p w:rsidR="00302F93" w:rsidRDefault="00302F93" w:rsidP="00003995"/>
        </w:tc>
        <w:tc>
          <w:tcPr>
            <w:tcW w:w="5216" w:type="dxa"/>
            <w:gridSpan w:val="3"/>
          </w:tcPr>
          <w:p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Tr="004F4A2C">
        <w:tc>
          <w:tcPr>
            <w:tcW w:w="3800" w:type="dxa"/>
            <w:vMerge/>
          </w:tcPr>
          <w:p w:rsidR="00302F93" w:rsidRDefault="00302F93" w:rsidP="00003995"/>
        </w:tc>
        <w:tc>
          <w:tcPr>
            <w:tcW w:w="1839" w:type="dxa"/>
          </w:tcPr>
          <w:p w:rsidR="00302F93" w:rsidRPr="009736E1" w:rsidRDefault="00CE07CA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November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D41DEA" w:rsidRDefault="00302F93" w:rsidP="008C2E1C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CE07CA">
              <w:rPr>
                <w:color w:val="2E74B5" w:themeColor="accent1" w:themeShade="BF"/>
                <w:sz w:val="24"/>
              </w:rPr>
              <w:t>Nov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Tr="004F4A2C">
        <w:tc>
          <w:tcPr>
            <w:tcW w:w="3800" w:type="dxa"/>
          </w:tcPr>
          <w:p w:rsidR="00772DBD" w:rsidRPr="00370496" w:rsidRDefault="00772DBD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:rsidR="00772DBD" w:rsidRPr="00565F11" w:rsidRDefault="00772DBD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565F11" w:rsidRPr="00565F11">
              <w:rPr>
                <w:sz w:val="24"/>
              </w:rPr>
              <w:t xml:space="preserve"> 93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617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949</w:t>
            </w:r>
            <w:r w:rsidRPr="00565F11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772DBD" w:rsidRPr="00565F11" w:rsidRDefault="00772DBD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565F11" w:rsidRPr="00565F11">
              <w:rPr>
                <w:sz w:val="24"/>
              </w:rPr>
              <w:t>478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169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983</w:t>
            </w:r>
            <w:r w:rsidRPr="00565F11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772DBD" w:rsidRPr="00370496" w:rsidRDefault="00772DBD" w:rsidP="00772DBD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:rsidTr="004F4A2C">
        <w:tc>
          <w:tcPr>
            <w:tcW w:w="3800" w:type="dxa"/>
          </w:tcPr>
          <w:p w:rsidR="004F4A2C" w:rsidRPr="00370496" w:rsidRDefault="004F4A2C" w:rsidP="004F4A2C">
            <w:pPr>
              <w:rPr>
                <w:sz w:val="24"/>
              </w:rPr>
            </w:pPr>
            <w:proofErr w:type="spellStart"/>
            <w:r w:rsidRPr="00370496">
              <w:rPr>
                <w:sz w:val="24"/>
              </w:rPr>
              <w:t>RBPlats</w:t>
            </w:r>
            <w:proofErr w:type="spellEnd"/>
          </w:p>
        </w:tc>
        <w:tc>
          <w:tcPr>
            <w:tcW w:w="1839" w:type="dxa"/>
          </w:tcPr>
          <w:p w:rsidR="004F4A2C" w:rsidRPr="00565F11" w:rsidRDefault="00453BC6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 1</w:t>
            </w:r>
            <w:r w:rsidR="00565F11" w:rsidRPr="00565F11">
              <w:rPr>
                <w:sz w:val="24"/>
              </w:rPr>
              <w:t>9</w:t>
            </w:r>
            <w:r w:rsidR="004F4A2C"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798</w:t>
            </w:r>
            <w:r w:rsidR="004F4A2C"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248</w:t>
            </w:r>
            <w:r w:rsidR="004F4A2C" w:rsidRPr="00565F11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4F4A2C" w:rsidRPr="00565F11" w:rsidRDefault="004F4A2C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565F11" w:rsidRPr="00565F11">
              <w:rPr>
                <w:sz w:val="24"/>
              </w:rPr>
              <w:t>175 079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940</w:t>
            </w:r>
            <w:r w:rsidRPr="00565F11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:rsidTr="004F4A2C">
        <w:tc>
          <w:tcPr>
            <w:tcW w:w="3800" w:type="dxa"/>
          </w:tcPr>
          <w:p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:rsidR="00396F16" w:rsidRPr="00565F11" w:rsidRDefault="00396F16" w:rsidP="00174480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CA13B9" w:rsidRPr="00565F11">
              <w:rPr>
                <w:sz w:val="24"/>
              </w:rPr>
              <w:t xml:space="preserve">                  </w:t>
            </w:r>
            <w:r w:rsidRPr="00565F11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:rsidR="00396F16" w:rsidRPr="00565F11" w:rsidRDefault="00396F16" w:rsidP="00174480">
            <w:pPr>
              <w:rPr>
                <w:sz w:val="24"/>
              </w:rPr>
            </w:pPr>
            <w:r w:rsidRPr="00565F11">
              <w:rPr>
                <w:sz w:val="24"/>
              </w:rPr>
              <w:t>R     </w:t>
            </w:r>
            <w:r w:rsidR="00174480" w:rsidRPr="00565F11">
              <w:rPr>
                <w:sz w:val="24"/>
              </w:rPr>
              <w:t xml:space="preserve"> </w:t>
            </w:r>
            <w:r w:rsidR="00CA13B9" w:rsidRPr="00565F11">
              <w:rPr>
                <w:sz w:val="24"/>
              </w:rPr>
              <w:t xml:space="preserve">  </w:t>
            </w:r>
            <w:r w:rsidRPr="00565F11">
              <w:rPr>
                <w:sz w:val="24"/>
              </w:rPr>
              <w:t>812 777.00</w:t>
            </w:r>
          </w:p>
        </w:tc>
        <w:tc>
          <w:tcPr>
            <w:tcW w:w="1508" w:type="dxa"/>
          </w:tcPr>
          <w:p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:rsidTr="004F4A2C">
        <w:tc>
          <w:tcPr>
            <w:tcW w:w="3800" w:type="dxa"/>
          </w:tcPr>
          <w:p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:rsidR="00302F93" w:rsidRPr="00565F11" w:rsidRDefault="002C0128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CA13B9" w:rsidRPr="00565F11">
              <w:rPr>
                <w:sz w:val="24"/>
              </w:rPr>
              <w:t xml:space="preserve">  </w:t>
            </w:r>
            <w:r w:rsidRPr="00565F11">
              <w:rPr>
                <w:sz w:val="24"/>
              </w:rPr>
              <w:t xml:space="preserve"> </w:t>
            </w:r>
            <w:r w:rsidR="00174480" w:rsidRPr="00565F11">
              <w:rPr>
                <w:sz w:val="24"/>
              </w:rPr>
              <w:t xml:space="preserve"> </w:t>
            </w:r>
            <w:r w:rsidR="00565F11" w:rsidRPr="00565F11">
              <w:rPr>
                <w:sz w:val="24"/>
              </w:rPr>
              <w:t>7</w:t>
            </w:r>
            <w:r w:rsidR="00302F93"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866</w:t>
            </w:r>
            <w:r w:rsidR="00302F93"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599</w:t>
            </w:r>
            <w:r w:rsidR="00302F93" w:rsidRPr="00565F11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302F93" w:rsidRPr="00565F11" w:rsidRDefault="00302F93" w:rsidP="00565F11">
            <w:pPr>
              <w:rPr>
                <w:sz w:val="24"/>
              </w:rPr>
            </w:pPr>
            <w:r w:rsidRPr="00565F11">
              <w:rPr>
                <w:sz w:val="24"/>
              </w:rPr>
              <w:t>R</w:t>
            </w:r>
            <w:r w:rsidR="00CA13B9" w:rsidRPr="00565F11">
              <w:rPr>
                <w:sz w:val="24"/>
              </w:rPr>
              <w:t xml:space="preserve"> </w:t>
            </w:r>
            <w:r w:rsidR="00A0506F" w:rsidRPr="00565F11">
              <w:rPr>
                <w:sz w:val="24"/>
              </w:rPr>
              <w:t xml:space="preserve"> </w:t>
            </w:r>
            <w:r w:rsidR="00565F11" w:rsidRPr="00565F11">
              <w:rPr>
                <w:sz w:val="24"/>
              </w:rPr>
              <w:t>46</w:t>
            </w:r>
            <w:r w:rsidR="00A0506F"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849</w:t>
            </w:r>
            <w:r w:rsidRPr="00565F11">
              <w:rPr>
                <w:sz w:val="24"/>
              </w:rPr>
              <w:t> </w:t>
            </w:r>
            <w:r w:rsidR="00565F11" w:rsidRPr="00565F11">
              <w:rPr>
                <w:sz w:val="24"/>
              </w:rPr>
              <w:t>759</w:t>
            </w:r>
            <w:r w:rsidRPr="00565F11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520FD5" w:rsidRPr="0037049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:rsidR="00C1499F" w:rsidRDefault="00C1499F" w:rsidP="00003995"/>
    <w:sectPr w:rsidR="00C1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2CAE"/>
    <w:rsid w:val="00013646"/>
    <w:rsid w:val="00017316"/>
    <w:rsid w:val="000300D3"/>
    <w:rsid w:val="00036B83"/>
    <w:rsid w:val="0004088B"/>
    <w:rsid w:val="000561E7"/>
    <w:rsid w:val="00061CA2"/>
    <w:rsid w:val="00067C8E"/>
    <w:rsid w:val="000753DE"/>
    <w:rsid w:val="00076473"/>
    <w:rsid w:val="00090234"/>
    <w:rsid w:val="000A4144"/>
    <w:rsid w:val="000B33D4"/>
    <w:rsid w:val="000B3979"/>
    <w:rsid w:val="000D0AE2"/>
    <w:rsid w:val="000E2F45"/>
    <w:rsid w:val="00132B73"/>
    <w:rsid w:val="00133333"/>
    <w:rsid w:val="00135F2E"/>
    <w:rsid w:val="001424B0"/>
    <w:rsid w:val="0017139B"/>
    <w:rsid w:val="00174480"/>
    <w:rsid w:val="001764E8"/>
    <w:rsid w:val="00186BB7"/>
    <w:rsid w:val="00192AFD"/>
    <w:rsid w:val="001946CB"/>
    <w:rsid w:val="00194A2F"/>
    <w:rsid w:val="001C13EF"/>
    <w:rsid w:val="001D3B35"/>
    <w:rsid w:val="001E1258"/>
    <w:rsid w:val="001E2CE8"/>
    <w:rsid w:val="002103AF"/>
    <w:rsid w:val="00210F0A"/>
    <w:rsid w:val="00217A7A"/>
    <w:rsid w:val="0022289C"/>
    <w:rsid w:val="00231613"/>
    <w:rsid w:val="0023201F"/>
    <w:rsid w:val="00245AA0"/>
    <w:rsid w:val="00270DF3"/>
    <w:rsid w:val="00272936"/>
    <w:rsid w:val="00292245"/>
    <w:rsid w:val="00296DF9"/>
    <w:rsid w:val="002A4861"/>
    <w:rsid w:val="002C0128"/>
    <w:rsid w:val="002D6C55"/>
    <w:rsid w:val="002E3166"/>
    <w:rsid w:val="002E59C6"/>
    <w:rsid w:val="002E6F3C"/>
    <w:rsid w:val="002F760B"/>
    <w:rsid w:val="00302F93"/>
    <w:rsid w:val="0030792B"/>
    <w:rsid w:val="00313BA7"/>
    <w:rsid w:val="00322C55"/>
    <w:rsid w:val="0032319E"/>
    <w:rsid w:val="0032424A"/>
    <w:rsid w:val="00326F38"/>
    <w:rsid w:val="00332FB7"/>
    <w:rsid w:val="00370496"/>
    <w:rsid w:val="00380289"/>
    <w:rsid w:val="00394D98"/>
    <w:rsid w:val="00396F16"/>
    <w:rsid w:val="0039709F"/>
    <w:rsid w:val="003A5F24"/>
    <w:rsid w:val="003B6060"/>
    <w:rsid w:val="003C4CF4"/>
    <w:rsid w:val="003E496B"/>
    <w:rsid w:val="00405DD2"/>
    <w:rsid w:val="0040692A"/>
    <w:rsid w:val="004171FF"/>
    <w:rsid w:val="00422C39"/>
    <w:rsid w:val="00430C95"/>
    <w:rsid w:val="00453BC6"/>
    <w:rsid w:val="004853FF"/>
    <w:rsid w:val="004A363F"/>
    <w:rsid w:val="004C3E62"/>
    <w:rsid w:val="004D23C0"/>
    <w:rsid w:val="004D6592"/>
    <w:rsid w:val="004F1CD4"/>
    <w:rsid w:val="004F4A2C"/>
    <w:rsid w:val="0050350E"/>
    <w:rsid w:val="005170AD"/>
    <w:rsid w:val="00520FD5"/>
    <w:rsid w:val="005350B8"/>
    <w:rsid w:val="00545D43"/>
    <w:rsid w:val="00553FBF"/>
    <w:rsid w:val="00565F11"/>
    <w:rsid w:val="005836DF"/>
    <w:rsid w:val="00591CB8"/>
    <w:rsid w:val="005A5F98"/>
    <w:rsid w:val="005B067E"/>
    <w:rsid w:val="005B0CFB"/>
    <w:rsid w:val="005B56E0"/>
    <w:rsid w:val="005D7339"/>
    <w:rsid w:val="005E0E23"/>
    <w:rsid w:val="005E2FAB"/>
    <w:rsid w:val="005F4259"/>
    <w:rsid w:val="005F7C62"/>
    <w:rsid w:val="00611F23"/>
    <w:rsid w:val="00613694"/>
    <w:rsid w:val="00614192"/>
    <w:rsid w:val="00614ACA"/>
    <w:rsid w:val="00634F60"/>
    <w:rsid w:val="00647916"/>
    <w:rsid w:val="00655DAF"/>
    <w:rsid w:val="0066162C"/>
    <w:rsid w:val="00664E9F"/>
    <w:rsid w:val="00684007"/>
    <w:rsid w:val="006A47B3"/>
    <w:rsid w:val="006B39B5"/>
    <w:rsid w:val="006C07F5"/>
    <w:rsid w:val="006D5CA4"/>
    <w:rsid w:val="007033A4"/>
    <w:rsid w:val="00713AEF"/>
    <w:rsid w:val="007268DC"/>
    <w:rsid w:val="007276D3"/>
    <w:rsid w:val="00731A38"/>
    <w:rsid w:val="007330C6"/>
    <w:rsid w:val="007370EB"/>
    <w:rsid w:val="0074445C"/>
    <w:rsid w:val="0074662C"/>
    <w:rsid w:val="00772DBD"/>
    <w:rsid w:val="007812A1"/>
    <w:rsid w:val="00791742"/>
    <w:rsid w:val="007B6025"/>
    <w:rsid w:val="007C6FED"/>
    <w:rsid w:val="007D4206"/>
    <w:rsid w:val="007E3E16"/>
    <w:rsid w:val="007E4340"/>
    <w:rsid w:val="007F2355"/>
    <w:rsid w:val="008163D9"/>
    <w:rsid w:val="008271C4"/>
    <w:rsid w:val="00827731"/>
    <w:rsid w:val="00860168"/>
    <w:rsid w:val="00864759"/>
    <w:rsid w:val="008647BB"/>
    <w:rsid w:val="00892639"/>
    <w:rsid w:val="008B7F1D"/>
    <w:rsid w:val="008C2E1C"/>
    <w:rsid w:val="008C3825"/>
    <w:rsid w:val="008D0A90"/>
    <w:rsid w:val="008D69D1"/>
    <w:rsid w:val="008E5577"/>
    <w:rsid w:val="008F0134"/>
    <w:rsid w:val="008F32BB"/>
    <w:rsid w:val="00906E31"/>
    <w:rsid w:val="00920A2C"/>
    <w:rsid w:val="00925967"/>
    <w:rsid w:val="009272CA"/>
    <w:rsid w:val="00934A93"/>
    <w:rsid w:val="009375B0"/>
    <w:rsid w:val="00952B5C"/>
    <w:rsid w:val="00964562"/>
    <w:rsid w:val="00970092"/>
    <w:rsid w:val="009736E1"/>
    <w:rsid w:val="00984E88"/>
    <w:rsid w:val="009B53C5"/>
    <w:rsid w:val="009B5A39"/>
    <w:rsid w:val="009C08EE"/>
    <w:rsid w:val="009D6499"/>
    <w:rsid w:val="009D692A"/>
    <w:rsid w:val="009E1C3D"/>
    <w:rsid w:val="009F5008"/>
    <w:rsid w:val="00A04939"/>
    <w:rsid w:val="00A0506F"/>
    <w:rsid w:val="00A120A6"/>
    <w:rsid w:val="00A16FE3"/>
    <w:rsid w:val="00A20C7D"/>
    <w:rsid w:val="00A23209"/>
    <w:rsid w:val="00A35E67"/>
    <w:rsid w:val="00A61984"/>
    <w:rsid w:val="00AC3322"/>
    <w:rsid w:val="00AC708A"/>
    <w:rsid w:val="00AE198D"/>
    <w:rsid w:val="00B14938"/>
    <w:rsid w:val="00B62C3C"/>
    <w:rsid w:val="00B6449D"/>
    <w:rsid w:val="00BB41BA"/>
    <w:rsid w:val="00BE3444"/>
    <w:rsid w:val="00BE7D7F"/>
    <w:rsid w:val="00BF4A8D"/>
    <w:rsid w:val="00BF573D"/>
    <w:rsid w:val="00C0413A"/>
    <w:rsid w:val="00C04596"/>
    <w:rsid w:val="00C06752"/>
    <w:rsid w:val="00C10E83"/>
    <w:rsid w:val="00C1499F"/>
    <w:rsid w:val="00C156C9"/>
    <w:rsid w:val="00C333B2"/>
    <w:rsid w:val="00C469CE"/>
    <w:rsid w:val="00C577C0"/>
    <w:rsid w:val="00C60054"/>
    <w:rsid w:val="00C6314A"/>
    <w:rsid w:val="00C63868"/>
    <w:rsid w:val="00C77744"/>
    <w:rsid w:val="00CA13B9"/>
    <w:rsid w:val="00CA58DE"/>
    <w:rsid w:val="00CD1588"/>
    <w:rsid w:val="00CE07CA"/>
    <w:rsid w:val="00CF2865"/>
    <w:rsid w:val="00CF33A0"/>
    <w:rsid w:val="00D02F61"/>
    <w:rsid w:val="00D07645"/>
    <w:rsid w:val="00D17F13"/>
    <w:rsid w:val="00D30F59"/>
    <w:rsid w:val="00D3651A"/>
    <w:rsid w:val="00D41975"/>
    <w:rsid w:val="00D41DEA"/>
    <w:rsid w:val="00D45CCE"/>
    <w:rsid w:val="00D57965"/>
    <w:rsid w:val="00D70D07"/>
    <w:rsid w:val="00D77E33"/>
    <w:rsid w:val="00D861BE"/>
    <w:rsid w:val="00D95461"/>
    <w:rsid w:val="00DB5217"/>
    <w:rsid w:val="00DC0821"/>
    <w:rsid w:val="00DD65DA"/>
    <w:rsid w:val="00E252E4"/>
    <w:rsid w:val="00E41616"/>
    <w:rsid w:val="00E46A6B"/>
    <w:rsid w:val="00EA24BC"/>
    <w:rsid w:val="00EB3D3C"/>
    <w:rsid w:val="00EC1E2D"/>
    <w:rsid w:val="00EC68F7"/>
    <w:rsid w:val="00ED5628"/>
    <w:rsid w:val="00EE2B6E"/>
    <w:rsid w:val="00EE77E1"/>
    <w:rsid w:val="00F0559E"/>
    <w:rsid w:val="00F06C12"/>
    <w:rsid w:val="00F10E93"/>
    <w:rsid w:val="00F3285A"/>
    <w:rsid w:val="00F56A2B"/>
    <w:rsid w:val="00F751E2"/>
    <w:rsid w:val="00F75DAA"/>
    <w:rsid w:val="00F772B5"/>
    <w:rsid w:val="00F8225A"/>
    <w:rsid w:val="00F85ED9"/>
    <w:rsid w:val="00F87145"/>
    <w:rsid w:val="00F90B4E"/>
    <w:rsid w:val="00F918B1"/>
    <w:rsid w:val="00F91A43"/>
    <w:rsid w:val="00FA13ED"/>
    <w:rsid w:val="00FA6534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my_projects/show/en_US/id/5576463.html?jq_ts=1476706715181" TargetMode="External"/><Relationship Id="rId13" Type="http://schemas.openxmlformats.org/officeDocument/2006/relationships/hyperlink" Target="https://www.rbnoperationsroom.com/my_projects/show/en_US/id/5286084.html" TargetMode="External"/><Relationship Id="rId18" Type="http://schemas.openxmlformats.org/officeDocument/2006/relationships/hyperlink" Target="https://www.rbnoperationsroom.com/my_projects/show/en_US/id/519903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576462.html" TargetMode="External"/><Relationship Id="rId7" Type="http://schemas.openxmlformats.org/officeDocument/2006/relationships/hyperlink" Target="https://www.rbnoperationsroom.com/events/view/en_US/event_id/15205.html" TargetMode="External"/><Relationship Id="rId12" Type="http://schemas.openxmlformats.org/officeDocument/2006/relationships/hyperlink" Target="https://www.rbnoperationsroom.com/my_projects/show/en_US/id/4695954.html" TargetMode="External"/><Relationship Id="rId17" Type="http://schemas.openxmlformats.org/officeDocument/2006/relationships/hyperlink" Target="https://www.rbnoperationsroom.com/my_projects/show/en_US/id/54965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496515.html" TargetMode="External"/><Relationship Id="rId20" Type="http://schemas.openxmlformats.org/officeDocument/2006/relationships/hyperlink" Target="https://www.rbnoperationsroom.com/my_projects/show/en_US/id/535078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sipi@bafokensgports.com" TargetMode="External"/><Relationship Id="rId11" Type="http://schemas.openxmlformats.org/officeDocument/2006/relationships/hyperlink" Target="https://www.rbnoperationsroom.com/my_projects/show/en_US/id/447784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527420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bnoperationsroom.com/my_projects/show/en_US/id/4635180.html" TargetMode="External"/><Relationship Id="rId19" Type="http://schemas.openxmlformats.org/officeDocument/2006/relationships/hyperlink" Target="https://www.rbnoperationsroom.com/my_projects/show/en_US/id/46705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4043369.html" TargetMode="External"/><Relationship Id="rId14" Type="http://schemas.openxmlformats.org/officeDocument/2006/relationships/hyperlink" Target="https://www.rbnoperationsroom.com/my_projects/show/en_US/id/424351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22752-E56E-48DC-900A-9B783685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2</cp:revision>
  <cp:lastPrinted>2016-03-11T07:47:00Z</cp:lastPrinted>
  <dcterms:created xsi:type="dcterms:W3CDTF">2017-01-03T06:54:00Z</dcterms:created>
  <dcterms:modified xsi:type="dcterms:W3CDTF">2017-01-03T06:54:00Z</dcterms:modified>
</cp:coreProperties>
</file>